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CBC" w:rsidRDefault="008E4CBC" w:rsidP="008E4CBC">
      <w:pPr>
        <w:widowControl w:val="0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hu-H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36EA4" wp14:editId="3A3C0C2D">
                <wp:simplePos x="0" y="0"/>
                <wp:positionH relativeFrom="column">
                  <wp:posOffset>1014730</wp:posOffset>
                </wp:positionH>
                <wp:positionV relativeFrom="page">
                  <wp:posOffset>1028700</wp:posOffset>
                </wp:positionV>
                <wp:extent cx="4269740" cy="771525"/>
                <wp:effectExtent l="0" t="0" r="0" b="9525"/>
                <wp:wrapNone/>
                <wp:docPr id="5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974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4CBC" w:rsidRDefault="008E4CBC" w:rsidP="008E4C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Cegléd Város Önkormányzata Polgármesterétől</w:t>
                            </w:r>
                          </w:p>
                          <w:p w:rsidR="008E4CBC" w:rsidRDefault="008E4CBC" w:rsidP="008E4C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tér1.</w:t>
                            </w:r>
                          </w:p>
                          <w:p w:rsidR="008E4CBC" w:rsidRDefault="008E4CBC" w:rsidP="008E4C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8E4CBC" w:rsidRDefault="008E4CBC" w:rsidP="008E4CB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06-53/ 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36EA4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79.9pt;margin-top:81pt;width:336.2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ZwuwIAAL0FAAAOAAAAZHJzL2Uyb0RvYy54bWysVNtunDAQfa/Uf7D8TriEvYDCRsmyVJXS&#10;i5T2AwwYsAo2tb0LSdXf6g/0xzo2e0uiSlVbHpDtGZ+ZM3M8V9dj16IdlYoJnmD/wsOI8kKUjNcJ&#10;/vwpc5YYKU14SVrBaYIfqMLXq9evroY+poFoRFtSiQCEq3joE9xo3ceuq4qGdkRdiJ5yMFZCdkTD&#10;VtZuKckA6F3rBp43dwchy16KgioFp+lkxCuLX1W00B+qSlGN2gRDbtr+pf3n5u+urkhcS9I3rNin&#10;Qf4ii44wDkGPUCnRBG0lewHVsUIKJSp9UYjOFVXFCmo5ABvfe8bmviE9tVygOKo/lkn9P9ji/e6j&#10;RKxM8AwjTjpo0f3jzx87WpciF4/o0lRo6FUMjvc9uOrxVozQactW9Xei+KIQF+uG8JreSCmGhpIS&#10;MvTNTffs6oSjDEg+vBMlhCJbLSzQWMnOlA8KggAdOvVw7A4dNSrgMAzm0SIEUwG2xcKfBTMbgsSH&#10;271U+g0VHTKLBEvovkUnuzulTTYkPriYYFxkrG2tAlr+5AAcpxOIDVeNzWRhG/ot8qLNcrMMHUho&#10;44Remjo32Tp05pm/mKWX6Xqd+t9NXD+MG1aWlJswB3H54Z81by/zSRZHeSnRstLAmZSUrPN1K9GO&#10;gLgz++0LcubmPk3DFgG4PKPkB6F3G0RONl8unDALZ0608JaO50e30dwLozDNnlK6Y5z+OyU0JDgy&#10;fbR0fsvNs99LbiTumIbx0bIuwcujE4mNBDe8tK3VhLXT+qwUJv1TKaDdh0ZbwRqNTmrVYz4CilFx&#10;LsoHkK4UoCwQIcw8WDRCPmI0wPxIsPq6JZJi1L7lIP/ID41Wtd2Es0UAG3luyc8thBcAlWCN0bRc&#10;62lIbXvJ6gYiTQ+Oixt4MhWzaj5ltX9oMCMsqf08M0PofG+9TlN39QsAAP//AwBQSwMEFAAGAAgA&#10;AAAhADmYmhreAAAACwEAAA8AAABkcnMvZG93bnJldi54bWxMj8FOwzAQRO9I/IO1SNyojUuqNMSp&#10;EIgriAKVenPjbRIRr6PYbcLfs5zgtqMdzbwpN7PvxRnH2AUycLtQIJDq4DpqDHy8P9/kIGKy5Gwf&#10;CA18Y4RNdXlR2sKFid7wvE2N4BCKhTXQpjQUUsa6RW/jIgxI/DuG0dvEcmykG+3E4b6XWqmV9LYj&#10;bmjtgI8t1l/bkzfw+XLc7+7Ua/Pks2EKs5Lk19KY66v54R5Ewjn9meEXn9GhYqZDOJGLomedrRk9&#10;8bHSPIod+VJrEAcDOl9mIKtS/t9Q/QAAAP//AwBQSwECLQAUAAYACAAAACEAtoM4kv4AAADhAQAA&#10;EwAAAAAAAAAAAAAAAAAAAAAAW0NvbnRlbnRfVHlwZXNdLnhtbFBLAQItABQABgAIAAAAIQA4/SH/&#10;1gAAAJQBAAALAAAAAAAAAAAAAAAAAC8BAABfcmVscy8ucmVsc1BLAQItABQABgAIAAAAIQDkHAZw&#10;uwIAAL0FAAAOAAAAAAAAAAAAAAAAAC4CAABkcnMvZTJvRG9jLnhtbFBLAQItABQABgAIAAAAIQA5&#10;mJoa3gAAAAsBAAAPAAAAAAAAAAAAAAAAABUFAABkcnMvZG93bnJldi54bWxQSwUGAAAAAAQABADz&#10;AAAAIAYAAAAA&#10;" filled="f" stroked="f">
                <v:textbox>
                  <w:txbxContent>
                    <w:p w:rsidR="008E4CBC" w:rsidRDefault="008E4CBC" w:rsidP="008E4C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</w:rPr>
                        <w:t>Cegléd Város Önkormányzata Polgármesterétől</w:t>
                      </w:r>
                    </w:p>
                    <w:p w:rsidR="008E4CBC" w:rsidRDefault="008E4CBC" w:rsidP="008E4C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tér1.</w:t>
                      </w:r>
                    </w:p>
                    <w:p w:rsidR="008E4CBC" w:rsidRDefault="008E4CBC" w:rsidP="008E4C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8E4CBC" w:rsidRDefault="008E4CBC" w:rsidP="008E4CB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06-53/ 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8E4CBC" w:rsidRDefault="008E4CBC" w:rsidP="008E4CBC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0" wp14:anchorId="39885DB9" wp14:editId="37CE83CD">
            <wp:simplePos x="0" y="0"/>
            <wp:positionH relativeFrom="column">
              <wp:posOffset>38100</wp:posOffset>
            </wp:positionH>
            <wp:positionV relativeFrom="page">
              <wp:posOffset>947420</wp:posOffset>
            </wp:positionV>
            <wp:extent cx="688340" cy="802640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8E4CBC" w:rsidRDefault="008E4CBC" w:rsidP="008E4CB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F805B5F" wp14:editId="183C3717">
                <wp:simplePos x="0" y="0"/>
                <wp:positionH relativeFrom="column">
                  <wp:posOffset>-33020</wp:posOffset>
                </wp:positionH>
                <wp:positionV relativeFrom="page">
                  <wp:posOffset>1852930</wp:posOffset>
                </wp:positionV>
                <wp:extent cx="5772785" cy="0"/>
                <wp:effectExtent l="0" t="0" r="0" b="0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347CB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2.6pt,145.9pt" to="451.95pt,1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6ZLKwIAADgEAAAOAAAAZHJzL2Uyb0RvYy54bWysU1uO2jAU/a/UPVj+hxAGGIgIoyqB/kw7&#10;SDNdgLGdxBrHtmxDoFUX0c3MBkbdV6/No6X9qarmw/Hj3uNzzz2e3+1biXbcOqFVjtP+ACOuqGZC&#10;1Tn+9LTqTTFynihGpFY8xwfu8N3i7Zt5ZzI+1I2WjFsEIMplnclx473JksTRhrfE9bXhCg4rbVvi&#10;YWnrhFnSAXork+FgMEk6bZmxmnLnYLc8HuJFxK8qTv1DVTnukcwxcPNxtHHchDFZzElWW2IaQU80&#10;yD+waIlQcOkFqiSeoK0Vf0C1glrtdOX7VLeJripBeawBqkkHv1Xz2BDDYy0gjjMXmdz/g6Ufd2uL&#10;BMvxDUaKtNCiZX3gijv0+uLcZ/78+uK/f0NpUKozLoOEQq1tqJXu1aO51/TZIaWLhqiaR8ZPBwMw&#10;MSO5SgkLZ+C+TfdBM4ghW6+jbPvKtgESBEH72J3DpTt87xGFzfHt7TAdQxPp+Swh2TnRWOffc92i&#10;MMmxFCoIRzKyu3ceqEPoOSRsK70SUsbmS4W6HM/Gw3FMcFoKFg5DmLP1ppAW7UiwT/yCDgB2FWb1&#10;VrEI1nDClqe5J0Ie5xAvVcCDUoDOaXb0x5fZYLacLqej3mg4WfZGg7LsvVsVo95kld6Oy5uyKMr0&#10;a6CWjrJGMMZVYHf2ajr6Oy+cXs3RZRe3XmRIrtFjiUD2/I+kYy9D+45G2Gh2WNugRmgr2DMGn55S&#10;8P+v6xj188EvfgAAAP//AwBQSwMEFAAGAAgAAAAhABOY6wDdAAAACgEAAA8AAABkcnMvZG93bnJl&#10;di54bWxMj8FOwzAMhu9IvENkJC7Tlq4TiJamEwJ648IAcfUa01Y0TtdkW+HpMdIkONr+9Pv7i/Xk&#10;enWgMXSeDSwXCSji2tuOGwOvL9X8BlSIyBZ7z2TgiwKsy/OzAnPrj/xMh01slIRwyNFAG+OQax3q&#10;lhyGhR+I5fbhR4dRxrHRdsSjhLtep0lyrR12LB9aHOi+pfpzs3cGQvVGu+p7Vs+S91XjKd09PD2i&#10;MZcX090tqEhT/IPhV1/UoRSnrd+zDao3ML9KhTSQZkupIECWrDJQ29NGl4X+X6H8AQAA//8DAFBL&#10;AQItABQABgAIAAAAIQC2gziS/gAAAOEBAAATAAAAAAAAAAAAAAAAAAAAAABbQ29udGVudF9UeXBl&#10;c10ueG1sUEsBAi0AFAAGAAgAAAAhADj9If/WAAAAlAEAAAsAAAAAAAAAAAAAAAAALwEAAF9yZWxz&#10;Ly5yZWxzUEsBAi0AFAAGAAgAAAAhAJDzpksrAgAAOAQAAA4AAAAAAAAAAAAAAAAALgIAAGRycy9l&#10;Mm9Eb2MueG1sUEsBAi0AFAAGAAgAAAAhABOY6wDdAAAACgEAAA8AAAAAAAAAAAAAAAAAhQQAAGRy&#10;cy9kb3ducmV2LnhtbFBLBQYAAAAABAAEAPMAAACPBQAAAAA=&#10;">
                <w10:wrap anchory="page"/>
              </v:line>
            </w:pict>
          </mc:Fallback>
        </mc:AlternateContent>
      </w:r>
      <w:r>
        <w:rPr>
          <w:rFonts w:ascii="Times New Roman" w:eastAsia="Times New Roman" w:hAnsi="Times New Roman"/>
          <w:sz w:val="20"/>
          <w:szCs w:val="20"/>
          <w:lang w:eastAsia="hu-HU"/>
        </w:rPr>
        <w:t>Iktatószám: C/18672/2026.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eastAsia="hu-HU"/>
        </w:rPr>
        <w:t>Tárgy</w:t>
      </w:r>
      <w:r>
        <w:rPr>
          <w:rFonts w:ascii="Times New Roman" w:eastAsia="Times New Roman" w:hAnsi="Times New Roman"/>
          <w:b/>
          <w:bCs/>
          <w:sz w:val="20"/>
          <w:szCs w:val="20"/>
          <w:lang w:eastAsia="hu-HU"/>
        </w:rPr>
        <w:t xml:space="preserve">: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A ceglédi TEK III. számú vegyes fogászati </w:t>
      </w:r>
    </w:p>
    <w:p w:rsidR="008E4CBC" w:rsidRDefault="008E4CBC" w:rsidP="008E4CBC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Előterjesztő: Dr. Csáky András polgármester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alapellátási körzet ellátása – újbóli pályázat kiírása </w:t>
      </w:r>
    </w:p>
    <w:p w:rsidR="008E4CBC" w:rsidRDefault="008E4CBC" w:rsidP="008E4CBC">
      <w:pPr>
        <w:widowControl w:val="0"/>
        <w:tabs>
          <w:tab w:val="left" w:pos="4962"/>
          <w:tab w:val="left" w:pos="524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Szakmai előterjesztő: Jáger Mária irodavezető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hu-HU"/>
        </w:rPr>
        <w:t>Melléklet</w:t>
      </w:r>
      <w:r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: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>pályázati kiírás</w:t>
      </w:r>
    </w:p>
    <w:p w:rsidR="008E4CBC" w:rsidRDefault="008E4CBC" w:rsidP="008E4CBC">
      <w:pPr>
        <w:widowControl w:val="0"/>
        <w:tabs>
          <w:tab w:val="left" w:pos="4395"/>
          <w:tab w:val="left" w:pos="524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Ügyintéző: Makai Viktória vezető-főtanácsos</w:t>
      </w:r>
    </w:p>
    <w:p w:rsidR="008E4CBC" w:rsidRDefault="008E4CBC" w:rsidP="008E4CB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8E4CBC" w:rsidRDefault="008E4CBC" w:rsidP="008E4CB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8E4CBC" w:rsidRDefault="008E4CBC" w:rsidP="008E4CBC">
      <w:pPr>
        <w:widowControl w:val="0"/>
        <w:spacing w:after="0" w:line="254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8E4CBC" w:rsidRDefault="008E4CBC" w:rsidP="008E4CB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Cegléd Város Önkormányzata Képviselő-testületének</w:t>
      </w:r>
    </w:p>
    <w:p w:rsidR="008E4CBC" w:rsidRDefault="008E4CBC" w:rsidP="008E4CB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2026. </w:t>
      </w:r>
      <w:r w:rsidR="009D16DC">
        <w:rPr>
          <w:rFonts w:ascii="Times New Roman" w:hAnsi="Times New Roman"/>
          <w:b/>
          <w:sz w:val="24"/>
          <w:szCs w:val="24"/>
        </w:rPr>
        <w:t>június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="009D16DC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</w:t>
      </w:r>
      <w:r w:rsidR="009D16DC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i ülésére</w:t>
      </w:r>
    </w:p>
    <w:p w:rsidR="008E4CBC" w:rsidRDefault="008E4CBC" w:rsidP="008E4CB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E4CBC" w:rsidRDefault="008E4CBC" w:rsidP="008E4CB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u w:val="single"/>
          <w:lang w:eastAsia="hu-HU"/>
        </w:rPr>
        <w:t>Emlékeztető</w:t>
      </w:r>
      <w:r>
        <w:rPr>
          <w:rFonts w:ascii="Times New Roman" w:eastAsia="Times New Roman" w:hAnsi="Times New Roman"/>
          <w:lang w:eastAsia="hu-HU"/>
        </w:rPr>
        <w:t xml:space="preserve">: A betöltetlen ceglédi TEK III. számú vegyes fogászati alapellátási körzet működtetését </w:t>
      </w:r>
      <w:r>
        <w:rPr>
          <w:rFonts w:ascii="Times New Roman" w:hAnsi="Times New Roman"/>
        </w:rPr>
        <w:t>358/2024. (XI. 21.)</w:t>
      </w:r>
      <w:r>
        <w:rPr>
          <w:rFonts w:ascii="Times New Roman" w:eastAsia="Times New Roman" w:hAnsi="Times New Roman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/>
          <w:lang w:eastAsia="hu-HU"/>
        </w:rPr>
        <w:t>Ök</w:t>
      </w:r>
      <w:proofErr w:type="spellEnd"/>
      <w:r>
        <w:rPr>
          <w:rFonts w:ascii="Times New Roman" w:eastAsia="Times New Roman" w:hAnsi="Times New Roman"/>
          <w:lang w:eastAsia="hu-HU"/>
        </w:rPr>
        <w:t>. határozat alapján - 2025. június 1. óta önkormányzatunk látja el Szolgáltatóként, tartós helyettesítéssel.</w:t>
      </w:r>
    </w:p>
    <w:p w:rsidR="008E4CBC" w:rsidRDefault="008E4CBC" w:rsidP="008E4CBC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zavartalan betegellátást folyamatosan biztosítják dr. Mihályfi Ágnes Enikő fogszakorvos, és az asszisztensi feladatokat ellátók </w:t>
      </w:r>
      <w:proofErr w:type="spellStart"/>
      <w:r>
        <w:rPr>
          <w:rFonts w:ascii="Times New Roman" w:eastAsia="Times New Roman" w:hAnsi="Times New Roman"/>
          <w:lang w:eastAsia="hu-HU"/>
        </w:rPr>
        <w:t>Lassánné</w:t>
      </w:r>
      <w:proofErr w:type="spellEnd"/>
      <w:r>
        <w:rPr>
          <w:rFonts w:ascii="Times New Roman" w:eastAsia="Times New Roman" w:hAnsi="Times New Roman"/>
          <w:lang w:eastAsia="hu-HU"/>
        </w:rPr>
        <w:t xml:space="preserve"> Urszuly Alexandra és Skultéti-Nagyidai Helga.</w:t>
      </w:r>
    </w:p>
    <w:p w:rsidR="008E4CBC" w:rsidRDefault="008E4CBC" w:rsidP="008E4CBC">
      <w:pPr>
        <w:widowControl w:val="0"/>
        <w:spacing w:after="0" w:line="200" w:lineRule="exact"/>
        <w:jc w:val="both"/>
        <w:rPr>
          <w:rFonts w:ascii="Times New Roman" w:eastAsia="Times New Roman" w:hAnsi="Times New Roman"/>
          <w:lang w:eastAsia="hu-HU"/>
        </w:rPr>
      </w:pP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Előterjesztésünk tárgya a </w:t>
      </w:r>
      <w:r w:rsidR="009D16DC">
        <w:rPr>
          <w:rFonts w:ascii="Times New Roman" w:eastAsia="Times New Roman" w:hAnsi="Times New Roman"/>
          <w:lang w:eastAsia="hu-HU"/>
        </w:rPr>
        <w:t>155</w:t>
      </w:r>
      <w:r>
        <w:rPr>
          <w:rFonts w:ascii="Times New Roman" w:eastAsia="Times New Roman" w:hAnsi="Times New Roman"/>
          <w:lang w:eastAsia="hu-HU"/>
        </w:rPr>
        <w:t>/202</w:t>
      </w:r>
      <w:r w:rsidR="009D16DC">
        <w:rPr>
          <w:rFonts w:ascii="Times New Roman" w:eastAsia="Times New Roman" w:hAnsi="Times New Roman"/>
          <w:lang w:eastAsia="hu-HU"/>
        </w:rPr>
        <w:t>6</w:t>
      </w:r>
      <w:r>
        <w:rPr>
          <w:rFonts w:ascii="Times New Roman" w:eastAsia="Times New Roman" w:hAnsi="Times New Roman"/>
          <w:lang w:eastAsia="hu-HU"/>
        </w:rPr>
        <w:t>. (</w:t>
      </w:r>
      <w:r w:rsidR="009D16DC">
        <w:rPr>
          <w:rFonts w:ascii="Times New Roman" w:eastAsia="Times New Roman" w:hAnsi="Times New Roman"/>
          <w:lang w:eastAsia="hu-HU"/>
        </w:rPr>
        <w:t>III</w:t>
      </w:r>
      <w:r>
        <w:rPr>
          <w:rFonts w:ascii="Times New Roman" w:eastAsia="Times New Roman" w:hAnsi="Times New Roman"/>
          <w:lang w:eastAsia="hu-HU"/>
        </w:rPr>
        <w:t xml:space="preserve">. </w:t>
      </w:r>
      <w:r w:rsidR="009D16DC">
        <w:rPr>
          <w:rFonts w:ascii="Times New Roman" w:eastAsia="Times New Roman" w:hAnsi="Times New Roman"/>
          <w:lang w:eastAsia="hu-HU"/>
        </w:rPr>
        <w:t>19</w:t>
      </w:r>
      <w:r>
        <w:rPr>
          <w:rFonts w:ascii="Times New Roman" w:eastAsia="Times New Roman" w:hAnsi="Times New Roman"/>
          <w:lang w:eastAsia="hu-HU"/>
        </w:rPr>
        <w:t xml:space="preserve">.) </w:t>
      </w:r>
      <w:proofErr w:type="spellStart"/>
      <w:r>
        <w:rPr>
          <w:rFonts w:ascii="Times New Roman" w:eastAsia="Times New Roman" w:hAnsi="Times New Roman"/>
          <w:lang w:eastAsia="hu-HU"/>
        </w:rPr>
        <w:t>Ök</w:t>
      </w:r>
      <w:proofErr w:type="spellEnd"/>
      <w:r>
        <w:rPr>
          <w:rFonts w:ascii="Times New Roman" w:eastAsia="Times New Roman" w:hAnsi="Times New Roman"/>
          <w:lang w:eastAsia="hu-HU"/>
        </w:rPr>
        <w:t xml:space="preserve">. határozattal kiírt pályázat elbírálása, mely szerint a pályázat benyújtásának határideje </w:t>
      </w:r>
      <w:r w:rsidR="009D16DC">
        <w:rPr>
          <w:rFonts w:ascii="Times New Roman" w:eastAsia="Times New Roman" w:hAnsi="Times New Roman"/>
          <w:lang w:eastAsia="hu-HU"/>
        </w:rPr>
        <w:t>május 31</w:t>
      </w:r>
      <w:r>
        <w:rPr>
          <w:rFonts w:ascii="Times New Roman" w:eastAsia="Times New Roman" w:hAnsi="Times New Roman"/>
          <w:lang w:eastAsia="hu-HU"/>
        </w:rPr>
        <w:t xml:space="preserve">. volt, de a felhívásra pályázat sajnos nem érkezett. </w:t>
      </w:r>
      <w:r>
        <w:rPr>
          <w:rFonts w:ascii="Times New Roman" w:hAnsi="Times New Roman"/>
          <w:lang w:eastAsia="hu-HU"/>
        </w:rPr>
        <w:t>Pályázat ismételt kiírása indokolt a fogászati alapellátási körzet végleges ellátása érdekében.</w:t>
      </w: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A határozati javaslat mellékleteként elkészítettük a pályázati kiírás tervezetét.</w:t>
      </w:r>
    </w:p>
    <w:p w:rsidR="008E4CBC" w:rsidRDefault="008E4CBC" w:rsidP="008E4CBC">
      <w:pPr>
        <w:widowControl w:val="0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előterjesztést a </w:t>
      </w:r>
      <w:r>
        <w:rPr>
          <w:rFonts w:ascii="Times New Roman" w:eastAsia="Times New Roman" w:hAnsi="Times New Roman"/>
          <w:b/>
          <w:lang w:eastAsia="hu-HU"/>
        </w:rPr>
        <w:t>Jogi, Ügyrendi és Közbiztonsági</w:t>
      </w:r>
      <w:r>
        <w:rPr>
          <w:rFonts w:ascii="Times New Roman" w:eastAsia="Times New Roman" w:hAnsi="Times New Roman"/>
          <w:lang w:eastAsia="hu-HU"/>
        </w:rPr>
        <w:t xml:space="preserve">, </w:t>
      </w:r>
      <w:r>
        <w:rPr>
          <w:rFonts w:ascii="Times New Roman" w:eastAsia="Times New Roman" w:hAnsi="Times New Roman"/>
          <w:b/>
          <w:lang w:eastAsia="hu-HU"/>
        </w:rPr>
        <w:t xml:space="preserve">valamint a </w:t>
      </w:r>
      <w:r>
        <w:rPr>
          <w:rFonts w:ascii="Times New Roman" w:hAnsi="Times New Roman"/>
          <w:b/>
        </w:rPr>
        <w:t>Humán Bizottság véleményezi</w:t>
      </w:r>
      <w:r>
        <w:rPr>
          <w:rFonts w:ascii="Times New Roman" w:hAnsi="Times New Roman"/>
        </w:rPr>
        <w:t>. A bizottságok véleményét a Képviselő-testület ülésén írásban, helyben osztott összefoglaló kivonat formájában ismertetjük.</w:t>
      </w:r>
    </w:p>
    <w:p w:rsidR="008E4CBC" w:rsidRDefault="008E4CBC" w:rsidP="008E4C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u-HU"/>
        </w:rPr>
      </w:pPr>
    </w:p>
    <w:p w:rsidR="008E4CBC" w:rsidRDefault="008E4CBC" w:rsidP="008E4CBC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A döntéshozatal az </w:t>
      </w:r>
      <w:proofErr w:type="spellStart"/>
      <w:r>
        <w:rPr>
          <w:rFonts w:ascii="Times New Roman" w:hAnsi="Times New Roman"/>
          <w:sz w:val="23"/>
          <w:szCs w:val="23"/>
        </w:rPr>
        <w:t>Mötv</w:t>
      </w:r>
      <w:proofErr w:type="spellEnd"/>
      <w:r>
        <w:rPr>
          <w:rFonts w:ascii="Times New Roman" w:hAnsi="Times New Roman"/>
          <w:sz w:val="23"/>
          <w:szCs w:val="23"/>
        </w:rPr>
        <w:t xml:space="preserve">. 46. § (1) bekezdése alapján, a (2) bekezdésben foglaltakra figyelemmel nyilvános ülés keretében, az 50. § rendelkezései alapján – figyelemmel a 42. §-ban és a Kt. </w:t>
      </w:r>
      <w:proofErr w:type="spellStart"/>
      <w:r>
        <w:rPr>
          <w:rFonts w:ascii="Times New Roman" w:hAnsi="Times New Roman"/>
          <w:sz w:val="23"/>
          <w:szCs w:val="23"/>
        </w:rPr>
        <w:t>SzMSz</w:t>
      </w:r>
      <w:proofErr w:type="spellEnd"/>
      <w:r>
        <w:rPr>
          <w:rFonts w:ascii="Times New Roman" w:hAnsi="Times New Roman"/>
          <w:sz w:val="23"/>
          <w:szCs w:val="23"/>
        </w:rPr>
        <w:t xml:space="preserve"> 59. §-</w:t>
      </w:r>
      <w:proofErr w:type="spellStart"/>
      <w:r>
        <w:rPr>
          <w:rFonts w:ascii="Times New Roman" w:hAnsi="Times New Roman"/>
          <w:sz w:val="23"/>
          <w:szCs w:val="23"/>
        </w:rPr>
        <w:t>ában</w:t>
      </w:r>
      <w:proofErr w:type="spellEnd"/>
      <w:r>
        <w:rPr>
          <w:rFonts w:ascii="Times New Roman" w:hAnsi="Times New Roman"/>
          <w:sz w:val="23"/>
          <w:szCs w:val="23"/>
        </w:rPr>
        <w:t xml:space="preserve"> foglalt rendelkezésekre – egyszerű szavazati arányt igényel.</w:t>
      </w:r>
    </w:p>
    <w:p w:rsidR="008E4CBC" w:rsidRDefault="008E4CBC" w:rsidP="008E4CBC">
      <w:pPr>
        <w:widowControl w:val="0"/>
        <w:tabs>
          <w:tab w:val="left" w:pos="7938"/>
        </w:tabs>
        <w:spacing w:after="0" w:line="240" w:lineRule="auto"/>
        <w:jc w:val="both"/>
        <w:rPr>
          <w:rFonts w:ascii="Times New Roman" w:hAnsi="Times New Roman"/>
          <w:i/>
        </w:rPr>
      </w:pPr>
    </w:p>
    <w:p w:rsidR="008E4CBC" w:rsidRDefault="008E4CBC" w:rsidP="008E4CBC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Cegléd, 2026. </w:t>
      </w:r>
      <w:r w:rsidR="009D16DC">
        <w:rPr>
          <w:rFonts w:ascii="Times New Roman" w:eastAsia="Times New Roman" w:hAnsi="Times New Roman"/>
          <w:lang w:eastAsia="hu-HU"/>
        </w:rPr>
        <w:t>június 3.</w:t>
      </w:r>
      <w:r>
        <w:rPr>
          <w:rFonts w:ascii="Times New Roman" w:eastAsia="Times New Roman" w:hAnsi="Times New Roman"/>
          <w:lang w:eastAsia="hu-HU"/>
        </w:rPr>
        <w:tab/>
        <w:t>Dr. Csáky András</w:t>
      </w:r>
    </w:p>
    <w:p w:rsidR="008E4CBC" w:rsidRDefault="008E4CBC" w:rsidP="008E4CB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  <w:t xml:space="preserve">       polgármester</w:t>
      </w:r>
    </w:p>
    <w:p w:rsidR="008E4CBC" w:rsidRDefault="008E4CBC" w:rsidP="008E4CBC">
      <w:pPr>
        <w:widowControl w:val="0"/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Láttam:</w:t>
      </w:r>
    </w:p>
    <w:p w:rsidR="008E4CBC" w:rsidRDefault="008E4CBC" w:rsidP="008E4CBC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Hegedűs Ágota</w:t>
      </w:r>
    </w:p>
    <w:p w:rsidR="008E4CBC" w:rsidRDefault="008E4CBC" w:rsidP="008E4CBC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alpolgármester</w:t>
      </w:r>
    </w:p>
    <w:p w:rsidR="008E4CBC" w:rsidRDefault="008E4CBC" w:rsidP="008E4CBC">
      <w:pPr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br w:type="page"/>
      </w:r>
    </w:p>
    <w:p w:rsidR="008E4CBC" w:rsidRDefault="008E4CBC" w:rsidP="008E4C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lastRenderedPageBreak/>
        <w:t>Határozati javaslat</w:t>
      </w:r>
    </w:p>
    <w:p w:rsidR="008E4CBC" w:rsidRDefault="008E4CBC" w:rsidP="008E4CBC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lang w:eastAsia="hu-HU"/>
        </w:rPr>
      </w:pPr>
      <w:r>
        <w:rPr>
          <w:rFonts w:ascii="Times New Roman" w:eastAsia="Times New Roman" w:hAnsi="Times New Roman"/>
          <w:b/>
          <w:bCs/>
          <w:lang w:eastAsia="hu-HU"/>
        </w:rPr>
        <w:t>Cegléd Város Önkormányzatának Képviselő-testülete</w:t>
      </w:r>
    </w:p>
    <w:p w:rsidR="00956176" w:rsidRDefault="00956176" w:rsidP="00956176">
      <w:pPr>
        <w:widowControl w:val="0"/>
        <w:spacing w:after="200" w:line="276" w:lineRule="auto"/>
        <w:jc w:val="both"/>
        <w:rPr>
          <w:rFonts w:ascii="Times New Roman" w:hAnsi="Times New Roman"/>
          <w:lang w:eastAsia="hu-HU"/>
        </w:rPr>
      </w:pPr>
      <w:r w:rsidRPr="00956176">
        <w:rPr>
          <w:rFonts w:ascii="Times New Roman" w:eastAsia="Times New Roman" w:hAnsi="Times New Roman"/>
          <w:b/>
          <w:lang w:eastAsia="hu-HU"/>
        </w:rPr>
        <w:t>1.)</w:t>
      </w:r>
      <w:r w:rsidRPr="00956176">
        <w:rPr>
          <w:rFonts w:ascii="Times New Roman" w:hAnsi="Times New Roman"/>
          <w:lang w:eastAsia="hu-HU"/>
        </w:rPr>
        <w:t xml:space="preserve"> Megállapítja, hogy a 15</w:t>
      </w:r>
      <w:r w:rsidR="00BB4513">
        <w:rPr>
          <w:rFonts w:ascii="Times New Roman" w:hAnsi="Times New Roman"/>
          <w:lang w:eastAsia="hu-HU"/>
        </w:rPr>
        <w:t>5</w:t>
      </w:r>
      <w:r w:rsidRPr="00956176">
        <w:rPr>
          <w:rFonts w:ascii="Times New Roman" w:hAnsi="Times New Roman"/>
          <w:lang w:eastAsia="hu-HU"/>
        </w:rPr>
        <w:t xml:space="preserve">/2026. (III. 19.) </w:t>
      </w:r>
      <w:proofErr w:type="spellStart"/>
      <w:r w:rsidRPr="00956176">
        <w:rPr>
          <w:rFonts w:ascii="Times New Roman" w:hAnsi="Times New Roman"/>
          <w:lang w:eastAsia="hu-HU"/>
        </w:rPr>
        <w:t>Ök</w:t>
      </w:r>
      <w:proofErr w:type="spellEnd"/>
      <w:r w:rsidRPr="00956176">
        <w:rPr>
          <w:rFonts w:ascii="Times New Roman" w:hAnsi="Times New Roman"/>
          <w:lang w:eastAsia="hu-HU"/>
        </w:rPr>
        <w:t>. határozattal kiírt pályázat eredménytelen.</w:t>
      </w:r>
    </w:p>
    <w:p w:rsidR="008E4CBC" w:rsidRDefault="00956176" w:rsidP="00956176">
      <w:pPr>
        <w:widowControl w:val="0"/>
        <w:spacing w:after="200" w:line="276" w:lineRule="auto"/>
        <w:jc w:val="both"/>
        <w:rPr>
          <w:rFonts w:ascii="Times New Roman" w:hAnsi="Times New Roman"/>
          <w:lang w:eastAsia="hu-HU"/>
        </w:rPr>
      </w:pPr>
      <w:r w:rsidRPr="00956176">
        <w:rPr>
          <w:rFonts w:ascii="Times New Roman" w:hAnsi="Times New Roman"/>
          <w:b/>
          <w:lang w:eastAsia="hu-HU"/>
        </w:rPr>
        <w:t>2.)</w:t>
      </w:r>
      <w:r>
        <w:rPr>
          <w:rFonts w:ascii="Times New Roman" w:hAnsi="Times New Roman"/>
          <w:lang w:eastAsia="hu-HU"/>
        </w:rPr>
        <w:t xml:space="preserve"> </w:t>
      </w:r>
      <w:r w:rsidR="008E4CBC">
        <w:rPr>
          <w:rFonts w:ascii="Times New Roman" w:hAnsi="Times New Roman"/>
          <w:lang w:eastAsia="hu-HU"/>
        </w:rPr>
        <w:t xml:space="preserve">Pályázatot ír ki </w:t>
      </w:r>
      <w:r w:rsidR="008E4CBC">
        <w:rPr>
          <w:rFonts w:ascii="Times New Roman" w:hAnsi="Times New Roman"/>
          <w:i/>
          <w:lang w:eastAsia="hu-HU"/>
        </w:rPr>
        <w:t>a háziorvosi körzetekről</w:t>
      </w:r>
      <w:r w:rsidR="008E4CBC">
        <w:rPr>
          <w:rFonts w:ascii="Times New Roman" w:hAnsi="Times New Roman"/>
          <w:i/>
          <w:vertAlign w:val="superscript"/>
          <w:lang w:eastAsia="hu-HU"/>
        </w:rPr>
        <w:t xml:space="preserve"> </w:t>
      </w:r>
      <w:r w:rsidR="008E4CBC">
        <w:rPr>
          <w:rFonts w:ascii="Times New Roman" w:hAnsi="Times New Roman"/>
          <w:i/>
          <w:lang w:eastAsia="hu-HU"/>
        </w:rPr>
        <w:t xml:space="preserve">szóló 10/2002. (VI. 27.) </w:t>
      </w:r>
      <w:proofErr w:type="spellStart"/>
      <w:r w:rsidR="008E4CBC">
        <w:rPr>
          <w:rFonts w:ascii="Times New Roman" w:hAnsi="Times New Roman"/>
          <w:i/>
          <w:lang w:eastAsia="hu-HU"/>
        </w:rPr>
        <w:t>Ök</w:t>
      </w:r>
      <w:proofErr w:type="spellEnd"/>
      <w:r w:rsidR="008E4CBC">
        <w:rPr>
          <w:rFonts w:ascii="Times New Roman" w:hAnsi="Times New Roman"/>
          <w:i/>
          <w:lang w:eastAsia="hu-HU"/>
        </w:rPr>
        <w:t xml:space="preserve">. rendelet 3. </w:t>
      </w:r>
      <w:r w:rsidR="008E4CBC">
        <w:rPr>
          <w:rFonts w:ascii="Times New Roman" w:hAnsi="Times New Roman"/>
          <w:lang w:eastAsia="hu-HU"/>
        </w:rPr>
        <w:t>mellékletében megállapított</w:t>
      </w:r>
      <w:r w:rsidR="008E4CBC">
        <w:rPr>
          <w:rFonts w:ascii="Times New Roman" w:hAnsi="Times New Roman"/>
          <w:b/>
          <w:lang w:eastAsia="hu-HU"/>
        </w:rPr>
        <w:t xml:space="preserve"> </w:t>
      </w:r>
      <w:r w:rsidR="008E4CBC">
        <w:rPr>
          <w:rFonts w:ascii="Times New Roman" w:hAnsi="Times New Roman"/>
          <w:lang w:eastAsia="hu-HU"/>
        </w:rPr>
        <w:t>területi ellátási kötelezettségű</w:t>
      </w:r>
      <w:r w:rsidR="008E4CBC">
        <w:rPr>
          <w:rFonts w:ascii="Times New Roman" w:hAnsi="Times New Roman"/>
          <w:b/>
          <w:lang w:eastAsia="hu-HU"/>
        </w:rPr>
        <w:t xml:space="preserve"> </w:t>
      </w:r>
      <w:r w:rsidR="008E4CBC">
        <w:rPr>
          <w:rFonts w:ascii="Times New Roman" w:hAnsi="Times New Roman"/>
          <w:lang w:eastAsia="hu-HU"/>
        </w:rPr>
        <w:t xml:space="preserve">ceglédi TEK III. számú vegyes fogászati alapellátási körzet vállalkozás formájában történő, állandó jellegű ellátására – a határozat elválaszthatatlan mellékletében </w:t>
      </w:r>
      <w:r>
        <w:rPr>
          <w:rFonts w:ascii="Times New Roman" w:hAnsi="Times New Roman"/>
          <w:lang w:eastAsia="hu-HU"/>
        </w:rPr>
        <w:t>f</w:t>
      </w:r>
      <w:r w:rsidR="008E4CBC">
        <w:rPr>
          <w:rFonts w:ascii="Times New Roman" w:hAnsi="Times New Roman"/>
          <w:lang w:eastAsia="hu-HU"/>
        </w:rPr>
        <w:t>oglaltaknak megfelelően.</w:t>
      </w:r>
    </w:p>
    <w:p w:rsidR="00D07669" w:rsidRPr="00D07669" w:rsidRDefault="00D07669" w:rsidP="00D07669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b/>
          <w:lang w:eastAsia="hu-HU"/>
        </w:rPr>
        <w:t>3</w:t>
      </w:r>
      <w:r w:rsidRPr="00D07669">
        <w:rPr>
          <w:rFonts w:ascii="Times New Roman" w:hAnsi="Times New Roman"/>
          <w:b/>
          <w:lang w:eastAsia="hu-HU"/>
        </w:rPr>
        <w:t>.)</w:t>
      </w:r>
      <w:r w:rsidRPr="00D07669">
        <w:rPr>
          <w:rFonts w:ascii="Times New Roman" w:hAnsi="Times New Roman"/>
          <w:lang w:eastAsia="hu-HU"/>
        </w:rPr>
        <w:t xml:space="preserve"> Felhatalmazza a Polgármestert, hogy a pályázat elbírálása kivételével a ceglédi TEK I</w:t>
      </w:r>
      <w:r w:rsidR="009E0924">
        <w:rPr>
          <w:rFonts w:ascii="Times New Roman" w:hAnsi="Times New Roman"/>
          <w:lang w:eastAsia="hu-HU"/>
        </w:rPr>
        <w:t>II</w:t>
      </w:r>
      <w:r w:rsidRPr="00D07669">
        <w:rPr>
          <w:rFonts w:ascii="Times New Roman" w:hAnsi="Times New Roman"/>
          <w:lang w:eastAsia="hu-HU"/>
        </w:rPr>
        <w:t xml:space="preserve">. </w:t>
      </w:r>
      <w:r w:rsidR="009E0924">
        <w:rPr>
          <w:rFonts w:ascii="Times New Roman" w:hAnsi="Times New Roman"/>
          <w:lang w:eastAsia="hu-HU"/>
        </w:rPr>
        <w:t>számú vegyes fogászati alapellátási</w:t>
      </w:r>
      <w:r w:rsidRPr="00D07669">
        <w:rPr>
          <w:rFonts w:ascii="Times New Roman" w:hAnsi="Times New Roman"/>
          <w:lang w:eastAsia="hu-HU"/>
        </w:rPr>
        <w:t xml:space="preserve"> körzet ellátásához szükséges valamennyi intézkedés megtegye, és a keletkezett iratokat, kötelezettség</w:t>
      </w:r>
      <w:r w:rsidRPr="00D07669">
        <w:rPr>
          <w:rFonts w:ascii="Times New Roman" w:hAnsi="Times New Roman"/>
          <w:lang w:eastAsia="hu-HU"/>
        </w:rPr>
        <w:softHyphen/>
        <w:t>vállalásokat az Önkormányzat nevében aláírja.</w:t>
      </w:r>
    </w:p>
    <w:p w:rsidR="00D07669" w:rsidRPr="00D07669" w:rsidRDefault="00D07669" w:rsidP="00D07669">
      <w:pPr>
        <w:spacing w:after="0" w:line="240" w:lineRule="auto"/>
        <w:jc w:val="both"/>
        <w:rPr>
          <w:rFonts w:ascii="Times New Roman" w:hAnsi="Times New Roman"/>
          <w:bCs/>
          <w:highlight w:val="yellow"/>
          <w:lang w:eastAsia="hu-HU"/>
        </w:rPr>
      </w:pPr>
    </w:p>
    <w:p w:rsidR="008E4CBC" w:rsidRDefault="00D07669" w:rsidP="00D07669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D07669">
        <w:rPr>
          <w:rFonts w:ascii="Times New Roman" w:hAnsi="Times New Roman"/>
          <w:b/>
          <w:lang w:eastAsia="hu-HU"/>
        </w:rPr>
        <w:t>4.)</w:t>
      </w:r>
      <w:r w:rsidRPr="00D07669">
        <w:rPr>
          <w:rFonts w:ascii="Times New Roman" w:hAnsi="Times New Roman"/>
          <w:b/>
          <w:bCs/>
          <w:lang w:eastAsia="hu-HU"/>
        </w:rPr>
        <w:t xml:space="preserve"> </w:t>
      </w:r>
      <w:r w:rsidRPr="00D07669">
        <w:rPr>
          <w:rFonts w:ascii="Times New Roman" w:hAnsi="Times New Roman"/>
          <w:lang w:eastAsia="hu-HU"/>
        </w:rPr>
        <w:t>Utasítja a Ceglédi Közös Önkormányzati Hivatalt, hogy a határozat végrehajtása, valamint a házi gyermekorvosi körzet további ellátásának biztosítása érdekében a szükséges intézkedéseket megtegye</w:t>
      </w:r>
    </w:p>
    <w:p w:rsidR="008E4CBC" w:rsidRDefault="008E4CBC" w:rsidP="008E4CBC">
      <w:pPr>
        <w:widowControl w:val="0"/>
        <w:tabs>
          <w:tab w:val="left" w:pos="360"/>
          <w:tab w:val="left" w:pos="5245"/>
        </w:tabs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u w:val="single"/>
          <w:lang w:eastAsia="hu-HU"/>
        </w:rPr>
        <w:t>Határidő:</w:t>
      </w:r>
      <w:r>
        <w:rPr>
          <w:rFonts w:ascii="Times New Roman" w:eastAsia="Times New Roman" w:hAnsi="Times New Roman"/>
          <w:lang w:eastAsia="hu-HU"/>
        </w:rPr>
        <w:t xml:space="preserve"> azonnal</w:t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u w:val="single"/>
          <w:lang w:eastAsia="hu-HU"/>
        </w:rPr>
        <w:t>Felelős:</w:t>
      </w:r>
      <w:r>
        <w:rPr>
          <w:rFonts w:ascii="Times New Roman" w:eastAsia="Times New Roman" w:hAnsi="Times New Roman"/>
          <w:lang w:eastAsia="hu-HU"/>
        </w:rPr>
        <w:t xml:space="preserve"> Dr. Csáky András polgármester</w:t>
      </w:r>
    </w:p>
    <w:p w:rsidR="008E4CBC" w:rsidRDefault="008E4CBC" w:rsidP="008E4CBC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hu-HU"/>
        </w:rPr>
      </w:pPr>
    </w:p>
    <w:p w:rsidR="008E4CBC" w:rsidRDefault="008E4CBC" w:rsidP="008E4CBC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hu-H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hu-HU"/>
        </w:rPr>
        <w:t>A határozatot kapják:</w:t>
      </w:r>
    </w:p>
    <w:p w:rsidR="008E4CBC" w:rsidRDefault="008E4CBC" w:rsidP="008E4CB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1. Ügyintéző és általa:</w:t>
      </w:r>
    </w:p>
    <w:p w:rsidR="008E4CBC" w:rsidRDefault="008E4CBC" w:rsidP="008E4CB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2. Ceglédi Közös Önkormányzati Hivatal Pénzügyi Iroda – Helyben</w:t>
      </w:r>
    </w:p>
    <w:p w:rsidR="008E4CBC" w:rsidRDefault="008E4CBC" w:rsidP="008E4CB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3. Irattár</w:t>
      </w:r>
    </w:p>
    <w:p w:rsidR="008E4CBC" w:rsidRDefault="008E4CBC" w:rsidP="008E4CBC">
      <w:pPr>
        <w:spacing w:before="240" w:after="120" w:line="276" w:lineRule="auto"/>
        <w:jc w:val="center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>-----------</w:t>
      </w:r>
    </w:p>
    <w:p w:rsidR="008E4CBC" w:rsidRDefault="008E4CBC" w:rsidP="008E4CBC">
      <w:pPr>
        <w:spacing w:before="240" w:after="120" w:line="276" w:lineRule="auto"/>
        <w:jc w:val="center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 xml:space="preserve">Melléklet a …/2026. </w:t>
      </w:r>
      <w:r w:rsidR="009D16DC">
        <w:rPr>
          <w:rFonts w:ascii="Times New Roman" w:eastAsia="Times New Roman" w:hAnsi="Times New Roman"/>
          <w:i/>
        </w:rPr>
        <w:t>VI</w:t>
      </w:r>
      <w:r>
        <w:rPr>
          <w:rFonts w:ascii="Times New Roman" w:eastAsia="Times New Roman" w:hAnsi="Times New Roman"/>
          <w:i/>
        </w:rPr>
        <w:t>. 1</w:t>
      </w:r>
      <w:r w:rsidR="009D16DC">
        <w:rPr>
          <w:rFonts w:ascii="Times New Roman" w:eastAsia="Times New Roman" w:hAnsi="Times New Roman"/>
          <w:i/>
        </w:rPr>
        <w:t>8</w:t>
      </w:r>
      <w:r>
        <w:rPr>
          <w:rFonts w:ascii="Times New Roman" w:eastAsia="Times New Roman" w:hAnsi="Times New Roman"/>
          <w:i/>
        </w:rPr>
        <w:t xml:space="preserve">.) </w:t>
      </w:r>
      <w:proofErr w:type="spellStart"/>
      <w:r>
        <w:rPr>
          <w:rFonts w:ascii="Times New Roman" w:eastAsia="Times New Roman" w:hAnsi="Times New Roman"/>
          <w:i/>
        </w:rPr>
        <w:t>Ök</w:t>
      </w:r>
      <w:proofErr w:type="spellEnd"/>
      <w:r>
        <w:rPr>
          <w:rFonts w:ascii="Times New Roman" w:eastAsia="Times New Roman" w:hAnsi="Times New Roman"/>
          <w:i/>
        </w:rPr>
        <w:t>. határozathoz:</w:t>
      </w:r>
    </w:p>
    <w:p w:rsidR="008E4CBC" w:rsidRDefault="008E4CBC" w:rsidP="008E4CBC">
      <w:pPr>
        <w:spacing w:after="0" w:line="24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</w:rPr>
        <w:t>„Pályázati felhívás</w:t>
      </w:r>
    </w:p>
    <w:p w:rsidR="00215270" w:rsidRDefault="00215270" w:rsidP="008E4CBC">
      <w:pPr>
        <w:spacing w:after="0" w:line="24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</w:p>
    <w:p w:rsidR="00215270" w:rsidRPr="00215270" w:rsidRDefault="00215270" w:rsidP="0021527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Cegléd Város Önkormányzatának Képviselő-testülete pályázatot hirdet egy településrész – Cegléd Város Önkormányzatának a háziorvosi körzetekről szóló 10/2002. (VI. 27.) </w:t>
      </w:r>
      <w:proofErr w:type="spellStart"/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Ök</w:t>
      </w:r>
      <w:proofErr w:type="spellEnd"/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. rendelet </w:t>
      </w:r>
      <w:r w:rsidRPr="00215270">
        <w:rPr>
          <w:rFonts w:ascii="Times New Roman" w:eastAsia="Times New Roman" w:hAnsi="Times New Roman"/>
          <w:i/>
          <w:sz w:val="20"/>
          <w:szCs w:val="20"/>
          <w:lang w:eastAsia="hu-HU"/>
        </w:rPr>
        <w:t>3. melléklet</w:t>
      </w: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ében megállapított területi ellátási kötelezettségű ceglédi III. számú vegyes fogászati alapellátási körzet ellátására.</w:t>
      </w:r>
    </w:p>
    <w:p w:rsidR="00215270" w:rsidRPr="00215270" w:rsidRDefault="00215270" w:rsidP="00215270">
      <w:pPr>
        <w:widowControl w:val="0"/>
        <w:spacing w:before="120" w:after="0" w:line="240" w:lineRule="auto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1. Ellátandó lakosságszám: </w:t>
      </w: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3895 fő (2025. december 31-ei állapot)</w:t>
      </w:r>
    </w:p>
    <w:p w:rsidR="00215270" w:rsidRPr="00215270" w:rsidRDefault="00215270" w:rsidP="00215270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>2. Pályázati feltételek:</w:t>
      </w:r>
    </w:p>
    <w:p w:rsidR="00215270" w:rsidRPr="00215270" w:rsidRDefault="00215270" w:rsidP="00215270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 háziorvosi, házi gyermekorvosi és fogorvosi tevékenységről szóló 4/2000. (II. 25.) EüM rendelet szerinti képesítés megléte, valamint</w:t>
      </w:r>
    </w:p>
    <w:p w:rsidR="00215270" w:rsidRPr="00215270" w:rsidRDefault="00215270" w:rsidP="00215270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az önálló orvosi tevékenységről szóló 2000. évi II. törvény, s e törvény végrehajtásáról szóló 313/2011. (XII. 23.) Korm. rendelet, és az egészségügyi szolgáltatás gyakorlásának általános feltételeiről, valamint a működési engedélyezési eljárásról szóló 96/2003. (VII. 15.) Korm. rendeletben előírt egyéb feltételek megléte;</w:t>
      </w:r>
    </w:p>
    <w:p w:rsidR="00215270" w:rsidRPr="00215270" w:rsidRDefault="00215270" w:rsidP="00215270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büntetlen előélet;</w:t>
      </w:r>
    </w:p>
    <w:p w:rsidR="00215270" w:rsidRPr="00215270" w:rsidRDefault="00215270" w:rsidP="00215270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cselekvőképesség</w:t>
      </w:r>
    </w:p>
    <w:p w:rsidR="00215270" w:rsidRPr="00215270" w:rsidRDefault="00215270" w:rsidP="00215270">
      <w:pPr>
        <w:widowControl w:val="0"/>
        <w:spacing w:before="120" w:after="0" w:line="240" w:lineRule="auto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>3. A pályázat részeként benyújtandó iratok, igazolások: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végzettséget, szakirányú végzettséget igazoló dokumentumok hiteles másolatai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részletes, fényképes szakmai önéletrajzot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végzettséget és szakirányú végzettséget igazoló okiratok másolata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három hónapnál nem régebbi erkölcsi bizonyítvány eredetben, amely igazolja a büntetlen előéletet és azt, hogy a pályázó nem áll a foglalkozástól eltiltás hatálya alatt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egészségügyi alkalmassági dokumentum a 40/2004. (IV. 26.) </w:t>
      </w:r>
      <w:proofErr w:type="spellStart"/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ESzCsM</w:t>
      </w:r>
      <w:proofErr w:type="spellEnd"/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 rendelet szerinti, mely tartalmazza a vizsgálat dátumát és eredményét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igazolás, hogy a praxisengedély megszerzésének feltételei fennállnak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Magyar Orvosi Kamara tagságról, nyilvántartásról szóló igazolás (amennyiben tagsággal rendelkezik)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az Országos Kórházi Főigazgatóság által vezetett működési nyilvántartás igazolása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nyilatkozat arról, hogy a pályázó, a jogszabályban meghatározott adatszolgáltatási kötelezettségének ezt követően folyamatosan eleget tesz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lastRenderedPageBreak/>
        <w:t>a pályázó nyilatkozata arról, hogy a pályázati anyagban foglalt személyes adatainak a pályázati eljárással összefüggő kezeléséhez hozzájárul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nyilatkozat, melyben a pályázó hozzájárul, hogy a pályázati eljárás résztvevői a pályázati anyagot megismerhessék, és abba betekinthessenek</w:t>
      </w:r>
    </w:p>
    <w:p w:rsidR="00215270" w:rsidRPr="00215270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 pályázó nyilatkozata arról, hogy a pályázat elbírálását nyílt, vagy zárt ülésen kéri</w:t>
      </w:r>
    </w:p>
    <w:p w:rsidR="00215270" w:rsidRPr="00093AFA" w:rsidRDefault="00215270" w:rsidP="00215270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4. A pályázat benyújtásának </w:t>
      </w: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határideje: 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>2026. december 31.</w:t>
      </w:r>
    </w:p>
    <w:p w:rsidR="00215270" w:rsidRPr="00093AFA" w:rsidRDefault="00215270" w:rsidP="0021527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5. A pályázat elbírálásának határideje: 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2027. januári képviselő-testületi ülés </w:t>
      </w:r>
    </w:p>
    <w:p w:rsidR="00215270" w:rsidRPr="00093AFA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6. A pályázat benyújtásának módja: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 postai úton,</w:t>
      </w:r>
    </w:p>
    <w:p w:rsidR="00215270" w:rsidRPr="00093AFA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>Cegléd Város Önkormányzata dr. Csáky András polgármesternek címezve: 2701 Cegléd, Pf.: 85., a borítékon kérjük feltüntetni: „3. számú vegyes fogászati alapellátási körzet”</w:t>
      </w:r>
    </w:p>
    <w:p w:rsidR="00215270" w:rsidRPr="00093AFA" w:rsidRDefault="00215270" w:rsidP="0021527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>További információ kérhető telefonon – 06 (53) 511-437 – es telefonszámon az egészségügyi alapellátásért felelős ügyintézőtől</w:t>
      </w:r>
    </w:p>
    <w:p w:rsidR="00215270" w:rsidRPr="00093AFA" w:rsidRDefault="00215270" w:rsidP="0021527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7. Területi ellátási kötelezettség: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 igen</w:t>
      </w:r>
    </w:p>
    <w:p w:rsidR="00215270" w:rsidRPr="00093AFA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8. A körzet betöltésének időpontja: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 w:rsidRPr="00093AFA">
        <w:rPr>
          <w:rFonts w:ascii="Times New Roman" w:eastAsia="Times New Roman" w:hAnsi="Times New Roman" w:cstheme="minorBidi"/>
          <w:sz w:val="20"/>
          <w:szCs w:val="20"/>
          <w:lang w:eastAsia="hu-HU"/>
        </w:rPr>
        <w:t>a szükséges engedélyek kibocsátását követő hónap első napja</w:t>
      </w:r>
    </w:p>
    <w:p w:rsidR="00215270" w:rsidRPr="00093AFA" w:rsidRDefault="00215270" w:rsidP="0021527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9. Jogviszony jellege: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 megbízási</w:t>
      </w:r>
    </w:p>
    <w:p w:rsidR="00215270" w:rsidRPr="00093AFA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 xml:space="preserve">10. Kategória: 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>háziorvosi</w:t>
      </w:r>
    </w:p>
    <w:p w:rsidR="00215270" w:rsidRPr="00093AFA" w:rsidRDefault="00215270" w:rsidP="0021527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11. Típusa:</w:t>
      </w:r>
      <w:r w:rsidRPr="00093AFA">
        <w:rPr>
          <w:rFonts w:ascii="Times New Roman" w:eastAsia="Times New Roman" w:hAnsi="Times New Roman"/>
          <w:sz w:val="20"/>
          <w:szCs w:val="20"/>
          <w:lang w:eastAsia="hu-HU"/>
        </w:rPr>
        <w:t xml:space="preserve"> fogorvosi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093AFA">
        <w:rPr>
          <w:rFonts w:ascii="Times New Roman" w:eastAsia="Times New Roman" w:hAnsi="Times New Roman"/>
          <w:b/>
          <w:sz w:val="20"/>
          <w:szCs w:val="20"/>
          <w:lang w:eastAsia="hu-HU"/>
        </w:rPr>
        <w:t>12. Leírás/Megjegyzések:</w:t>
      </w:r>
      <w:bookmarkStart w:id="0" w:name="_GoBack"/>
      <w:bookmarkEnd w:id="0"/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 fogorvosi körzet praxisjoga térítésmentesen szerezhető meg.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A feladatellátás vállalkozási formában történik, az önkormányzattal kötött határozatlan idejű, de minimum 5 év időtartamra kötött feladat- ellátási szerződés alapján.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>A feladat ellátásához az Önkormányzat felszerelt rendelőhelyiséget - váltott rendelési időben - biztosít.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>Indokolt esetben az Önkormányzat - közérdekű célból - bérlakást szolgálati jelleggel biztosít.</w:t>
      </w: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hu-HU"/>
        </w:rPr>
      </w:pPr>
    </w:p>
    <w:p w:rsidR="00215270" w:rsidRPr="00215270" w:rsidRDefault="00215270" w:rsidP="0021527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>13.</w:t>
      </w: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 Cegléd Város Önkormányzata fenntartja a magának a jogot, hogy a pályázatot külön indokolás nélkül eredménytelennek nyilvánítsa.</w:t>
      </w:r>
    </w:p>
    <w:p w:rsidR="00215270" w:rsidRPr="00215270" w:rsidRDefault="00215270" w:rsidP="00215270">
      <w:pPr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16"/>
          <w:szCs w:val="16"/>
          <w:highlight w:val="yellow"/>
          <w:lang w:eastAsia="hu-HU"/>
        </w:rPr>
      </w:pPr>
    </w:p>
    <w:p w:rsidR="00215270" w:rsidRPr="00215270" w:rsidRDefault="00215270" w:rsidP="00215270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b/>
          <w:sz w:val="20"/>
          <w:szCs w:val="20"/>
          <w:lang w:eastAsia="hu-HU"/>
        </w:rPr>
        <w:t>A pályázat egyéb megjelentetése:</w:t>
      </w:r>
    </w:p>
    <w:p w:rsidR="00215270" w:rsidRPr="00215270" w:rsidRDefault="00215270" w:rsidP="00215270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- </w:t>
      </w:r>
      <w:hyperlink r:id="rId7" w:history="1">
        <w:r w:rsidRPr="00215270">
          <w:rPr>
            <w:rFonts w:ascii="Times New Roman" w:eastAsia="Times New Roman" w:hAnsi="Times New Roman"/>
            <w:sz w:val="20"/>
            <w:szCs w:val="20"/>
            <w:u w:val="single"/>
            <w:lang w:eastAsia="hu-HU"/>
          </w:rPr>
          <w:t>www.cegled.asp.lgov.hu</w:t>
        </w:r>
      </w:hyperlink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</w:p>
    <w:p w:rsidR="00215270" w:rsidRPr="00215270" w:rsidRDefault="00215270" w:rsidP="00215270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 w:rsidRPr="00215270">
        <w:rPr>
          <w:rFonts w:ascii="Times New Roman" w:eastAsia="Times New Roman" w:hAnsi="Times New Roman"/>
          <w:sz w:val="20"/>
          <w:szCs w:val="20"/>
          <w:lang w:eastAsia="hu-HU"/>
        </w:rPr>
        <w:t xml:space="preserve">- </w:t>
      </w:r>
      <w:hyperlink r:id="rId8" w:history="1">
        <w:r w:rsidRPr="00215270">
          <w:rPr>
            <w:rFonts w:ascii="Times New Roman" w:eastAsia="Times New Roman" w:hAnsi="Times New Roman"/>
            <w:sz w:val="20"/>
            <w:szCs w:val="20"/>
            <w:u w:val="single"/>
            <w:lang w:eastAsia="hu-HU"/>
          </w:rPr>
          <w:t>www.okfo.hu</w:t>
        </w:r>
      </w:hyperlink>
      <w:r w:rsidRPr="00215270">
        <w:rPr>
          <w:rFonts w:ascii="Times New Roman" w:eastAsia="Times New Roman" w:hAnsi="Times New Roman"/>
          <w:sz w:val="20"/>
          <w:szCs w:val="20"/>
          <w:u w:val="single"/>
          <w:lang w:eastAsia="hu-HU"/>
        </w:rPr>
        <w:t>”</w:t>
      </w: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8E4CBC" w:rsidRDefault="008E4CBC" w:rsidP="008E4CB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215270" w:rsidRDefault="00215270" w:rsidP="008E4CB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215270" w:rsidRDefault="00215270" w:rsidP="008E4CB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8E4CBC" w:rsidRDefault="008E4CBC" w:rsidP="008E4CBC">
      <w:pPr>
        <w:spacing w:line="252" w:lineRule="auto"/>
        <w:jc w:val="center"/>
      </w:pPr>
      <w:r>
        <w:t>---------</w:t>
      </w:r>
    </w:p>
    <w:p w:rsidR="00215270" w:rsidRDefault="00215270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4CBC" w:rsidRDefault="008E4CBC" w:rsidP="008E4CB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előterjesztést láttam:</w:t>
      </w:r>
    </w:p>
    <w:p w:rsidR="008E4CBC" w:rsidRDefault="008E4CBC" w:rsidP="008E4CBC">
      <w:pPr>
        <w:widowControl w:val="0"/>
        <w:spacing w:after="0" w:line="240" w:lineRule="auto"/>
        <w:ind w:left="708" w:firstLine="1632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Dr. Diósgyőri Gitta</w:t>
      </w:r>
    </w:p>
    <w:p w:rsidR="008E4CBC" w:rsidRDefault="008E4CBC" w:rsidP="008E4CBC">
      <w:pPr>
        <w:widowControl w:val="0"/>
        <w:spacing w:after="0" w:line="240" w:lineRule="auto"/>
        <w:ind w:left="708" w:firstLine="1702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címzetes főjegyző</w:t>
      </w:r>
    </w:p>
    <w:p w:rsidR="008E4CBC" w:rsidRDefault="008E4CBC" w:rsidP="008E4CBC">
      <w:pPr>
        <w:spacing w:line="254" w:lineRule="auto"/>
      </w:pPr>
    </w:p>
    <w:p w:rsidR="008E4CBC" w:rsidRDefault="008E4CBC" w:rsidP="008E4CBC"/>
    <w:p w:rsidR="008E4CBC" w:rsidRDefault="008E4CBC" w:rsidP="008E4CBC"/>
    <w:p w:rsidR="008E4CBC" w:rsidRDefault="008E4CBC" w:rsidP="008E4CBC"/>
    <w:p w:rsidR="009564F3" w:rsidRDefault="009564F3"/>
    <w:sectPr w:rsidR="009564F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D5F" w:rsidRDefault="00CC5D5F" w:rsidP="00FD5F6C">
      <w:pPr>
        <w:spacing w:after="0" w:line="240" w:lineRule="auto"/>
      </w:pPr>
      <w:r>
        <w:separator/>
      </w:r>
    </w:p>
  </w:endnote>
  <w:endnote w:type="continuationSeparator" w:id="0">
    <w:p w:rsidR="00CC5D5F" w:rsidRDefault="00CC5D5F" w:rsidP="00FD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6566156"/>
      <w:docPartObj>
        <w:docPartGallery w:val="Page Numbers (Bottom of Page)"/>
        <w:docPartUnique/>
      </w:docPartObj>
    </w:sdtPr>
    <w:sdtEndPr/>
    <w:sdtContent>
      <w:p w:rsidR="00FD5F6C" w:rsidRDefault="00FD5F6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:rsidR="00FD5F6C" w:rsidRDefault="00FD5F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D5F" w:rsidRDefault="00CC5D5F" w:rsidP="00FD5F6C">
      <w:pPr>
        <w:spacing w:after="0" w:line="240" w:lineRule="auto"/>
      </w:pPr>
      <w:r>
        <w:separator/>
      </w:r>
    </w:p>
  </w:footnote>
  <w:footnote w:type="continuationSeparator" w:id="0">
    <w:p w:rsidR="00CC5D5F" w:rsidRDefault="00CC5D5F" w:rsidP="00FD5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CBC"/>
    <w:rsid w:val="00093AFA"/>
    <w:rsid w:val="00215270"/>
    <w:rsid w:val="008E4CBC"/>
    <w:rsid w:val="00956176"/>
    <w:rsid w:val="009564F3"/>
    <w:rsid w:val="009D16DC"/>
    <w:rsid w:val="009E0924"/>
    <w:rsid w:val="00BB4513"/>
    <w:rsid w:val="00CC5D5F"/>
    <w:rsid w:val="00D07669"/>
    <w:rsid w:val="00EC0700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0055"/>
  <w15:chartTrackingRefBased/>
  <w15:docId w15:val="{470FEEFD-FF1E-4B23-8634-11811680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E4CBC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8E4CBC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FD5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D5F6C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FD5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D5F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fo.h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egled.asp.lgov.h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886</Words>
  <Characters>6116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Makai Viktória</cp:lastModifiedBy>
  <cp:revision>10</cp:revision>
  <dcterms:created xsi:type="dcterms:W3CDTF">2026-06-03T13:07:00Z</dcterms:created>
  <dcterms:modified xsi:type="dcterms:W3CDTF">2026-06-04T07:55:00Z</dcterms:modified>
</cp:coreProperties>
</file>